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3A90">
      <w:pPr>
        <w:jc w:val="both"/>
        <w:rPr>
          <w:rFonts w:hint="default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附件：</w:t>
      </w:r>
    </w:p>
    <w:p w14:paraId="6B6F6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安徽省建设法制协会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2024年度</w:t>
      </w: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优秀单位会员</w:t>
      </w:r>
    </w:p>
    <w:p w14:paraId="242B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拟表扬</w:t>
      </w: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名单</w:t>
      </w:r>
    </w:p>
    <w:p w14:paraId="0E73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（排名不分先后）</w:t>
      </w:r>
    </w:p>
    <w:p w14:paraId="058D1D63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</w:p>
    <w:p w14:paraId="3520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合肥市建筑工程协会</w:t>
      </w:r>
    </w:p>
    <w:p w14:paraId="3247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中煤特殊凿井有限责任公司</w:t>
      </w:r>
    </w:p>
    <w:p w14:paraId="2386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安徽金服工程科技服务有限公司</w:t>
      </w:r>
    </w:p>
    <w:p w14:paraId="1402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安徽省云天生活服务有限公司</w:t>
      </w:r>
    </w:p>
    <w:p w14:paraId="33C1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安徽瀛鼎律师事务所</w:t>
      </w:r>
    </w:p>
    <w:p w14:paraId="25BF9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安徽天濡物业管理有限公司</w:t>
      </w:r>
    </w:p>
    <w:p w14:paraId="4C882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安徽万恒服务外包有限公司</w:t>
      </w:r>
    </w:p>
    <w:p w14:paraId="3493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安徽新媒正虹环境科技有限公司</w:t>
      </w:r>
    </w:p>
    <w:p w14:paraId="54C34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安徽永申建设工程有限公司</w:t>
      </w:r>
    </w:p>
    <w:p w14:paraId="415BA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安徽皖正律师事务所</w:t>
      </w:r>
    </w:p>
    <w:p w14:paraId="65DC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安徽晶罡智慧城市运营管理有限公司</w:t>
      </w:r>
    </w:p>
    <w:p w14:paraId="7A25A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安徽万品图书经营有限公司</w:t>
      </w:r>
    </w:p>
    <w:p w14:paraId="726F2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安徽至达律师事务所</w:t>
      </w:r>
    </w:p>
    <w:p w14:paraId="640B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上海建纬（合肥）律师事务所</w:t>
      </w:r>
    </w:p>
    <w:p w14:paraId="493D3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北京京师（合肥）律师事务所</w:t>
      </w:r>
    </w:p>
    <w:p w14:paraId="167B76BA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</w:p>
    <w:p w14:paraId="11B7FADA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</w:p>
    <w:p w14:paraId="64A13F0F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</w:p>
    <w:p w14:paraId="5B03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安徽省建设法制协会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2024年度</w:t>
      </w: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个人</w:t>
      </w: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会员</w:t>
      </w:r>
    </w:p>
    <w:p w14:paraId="3F52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拟表扬</w:t>
      </w: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名单</w:t>
      </w:r>
    </w:p>
    <w:p w14:paraId="01CF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（按姓氏笔画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）</w:t>
      </w:r>
    </w:p>
    <w:p w14:paraId="2ACA91B4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王成鹏</w:t>
      </w:r>
    </w:p>
    <w:p w14:paraId="0747E35E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朱晓茹</w:t>
      </w:r>
    </w:p>
    <w:p w14:paraId="46FAACCB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刘 玉</w:t>
      </w:r>
    </w:p>
    <w:p w14:paraId="3F97DFD7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李少仙</w:t>
      </w:r>
    </w:p>
    <w:p w14:paraId="018A5835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汪文敏</w:t>
      </w:r>
    </w:p>
    <w:p w14:paraId="7B9F87DB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张松霞</w:t>
      </w:r>
    </w:p>
    <w:p w14:paraId="14B1E5D0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张善云</w:t>
      </w:r>
    </w:p>
    <w:p w14:paraId="6565D974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郑建军</w:t>
      </w:r>
    </w:p>
    <w:p w14:paraId="6DB4741C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柏 倩</w:t>
      </w:r>
    </w:p>
    <w:p w14:paraId="5A2529F8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徐敬彬</w:t>
      </w:r>
    </w:p>
    <w:p w14:paraId="58E4E92E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高 垚</w:t>
      </w:r>
    </w:p>
    <w:p w14:paraId="5B8CDF5C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唐少华</w:t>
      </w:r>
    </w:p>
    <w:p w14:paraId="4A824D84">
      <w:pPr>
        <w:keepNext w:val="0"/>
        <w:keepLines w:val="0"/>
        <w:pageBreakBefore w:val="0"/>
        <w:widowControl w:val="0"/>
        <w:tabs>
          <w:tab w:val="left" w:pos="52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葛晓兵</w:t>
      </w:r>
    </w:p>
    <w:p w14:paraId="2AEA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韩咏梅</w:t>
      </w:r>
    </w:p>
    <w:p w14:paraId="14735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73CB"/>
    <w:rsid w:val="5CD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292</Characters>
  <Lines>0</Lines>
  <Paragraphs>0</Paragraphs>
  <TotalTime>0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2024-12-20T10:59:00Z</dcterms:created>
  <dc:creator>Administrator</dc:creator>
  <cp:lastModifiedBy>^_^ 欣静</cp:lastModifiedBy>
  <dcterms:modified xsi:type="dcterms:W3CDTF">2024-12-20T11:11:05Z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9E422E6FE1D346B6BE91D93D5A5B4C26_12</vt:lpwstr>
  </property>
</Properties>
</file>