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关于开展全省</w:t>
      </w:r>
      <w:r>
        <w:rPr>
          <w:rFonts w:hint="eastAsia"/>
          <w:b/>
          <w:bCs/>
          <w:sz w:val="36"/>
          <w:szCs w:val="36"/>
          <w:lang w:eastAsia="zh-CN"/>
        </w:rPr>
        <w:t>住建</w:t>
      </w:r>
      <w:r>
        <w:rPr>
          <w:rFonts w:hint="eastAsia"/>
          <w:b/>
          <w:bCs/>
          <w:sz w:val="36"/>
          <w:szCs w:val="36"/>
        </w:rPr>
        <w:t>系统法制机构通讯录编辑工作的通知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表一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spacing w:line="5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全省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住建</w:t>
      </w:r>
      <w:r>
        <w:rPr>
          <w:rFonts w:ascii="仿宋" w:hAnsi="仿宋" w:eastAsia="仿宋"/>
          <w:b/>
          <w:sz w:val="30"/>
          <w:szCs w:val="30"/>
        </w:rPr>
        <w:t>系统</w:t>
      </w:r>
      <w:r>
        <w:rPr>
          <w:rFonts w:hint="eastAsia" w:ascii="仿宋" w:hAnsi="仿宋" w:eastAsia="仿宋"/>
          <w:b/>
          <w:sz w:val="30"/>
          <w:szCs w:val="30"/>
        </w:rPr>
        <w:t>法制机构</w:t>
      </w:r>
      <w:r>
        <w:rPr>
          <w:rFonts w:ascii="仿宋" w:hAnsi="仿宋" w:eastAsia="仿宋"/>
          <w:b/>
          <w:sz w:val="30"/>
          <w:szCs w:val="30"/>
        </w:rPr>
        <w:t>通讯录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单位名称：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市级单位及执法队伍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通讯地址：                           邮政编码：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区  号：                             传真号码：</w:t>
      </w:r>
    </w:p>
    <w:tbl>
      <w:tblPr>
        <w:tblStyle w:val="5"/>
        <w:tblW w:w="973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20"/>
        <w:gridCol w:w="18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办公室电话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主要领导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分管法制工作领导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法制机构负责人（科长）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法制机构副职（副科长）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法制机构工作人员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市级执法队伍负责人（队长）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执法队伍相关负责人（政委、副队长）</w:t>
            </w:r>
          </w:p>
        </w:tc>
        <w:tc>
          <w:tcPr>
            <w:tcW w:w="181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</w:p>
    <w:p>
      <w:pPr>
        <w:spacing w:line="540" w:lineRule="exact"/>
        <w:jc w:val="left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表二：</w:t>
      </w:r>
    </w:p>
    <w:p>
      <w:pPr>
        <w:spacing w:line="5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全省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住建</w:t>
      </w:r>
      <w:r>
        <w:rPr>
          <w:rFonts w:ascii="仿宋" w:hAnsi="仿宋" w:eastAsia="仿宋"/>
          <w:b/>
          <w:sz w:val="30"/>
          <w:szCs w:val="30"/>
        </w:rPr>
        <w:t>系统</w:t>
      </w:r>
      <w:r>
        <w:rPr>
          <w:rFonts w:hint="eastAsia" w:ascii="仿宋" w:hAnsi="仿宋" w:eastAsia="仿宋"/>
          <w:b/>
          <w:sz w:val="30"/>
          <w:szCs w:val="30"/>
        </w:rPr>
        <w:t>法制机构</w:t>
      </w:r>
      <w:r>
        <w:rPr>
          <w:rFonts w:ascii="仿宋" w:hAnsi="仿宋" w:eastAsia="仿宋"/>
          <w:b/>
          <w:sz w:val="30"/>
          <w:szCs w:val="30"/>
        </w:rPr>
        <w:t>通讯录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单位名称：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  <w:lang w:eastAsia="zh-CN"/>
        </w:rPr>
        <w:t>市、县、区级单位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通讯地址：                           邮政编码：</w:t>
      </w:r>
    </w:p>
    <w:p>
      <w:pPr>
        <w:spacing w:line="54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区  号：                             传真号码：</w:t>
      </w:r>
    </w:p>
    <w:tbl>
      <w:tblPr>
        <w:tblStyle w:val="5"/>
        <w:tblW w:w="973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459"/>
        <w:gridCol w:w="195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345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办公室电话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459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单位主要领导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459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分管法制工作的领导</w:t>
            </w:r>
          </w:p>
        </w:tc>
        <w:tc>
          <w:tcPr>
            <w:tcW w:w="1956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0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459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法制机构负责人（科长）</w:t>
            </w:r>
          </w:p>
        </w:tc>
        <w:tc>
          <w:tcPr>
            <w:tcW w:w="1956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after="0" w:line="480" w:lineRule="exact"/>
        <w:jc w:val="both"/>
        <w:rPr>
          <w:rFonts w:ascii="仿宋_GB2312" w:hAnsi="仿宋" w:eastAsia="仿宋_GB2312"/>
          <w:spacing w:val="-6"/>
          <w:kern w:val="30"/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F77"/>
    <w:rsid w:val="000550D9"/>
    <w:rsid w:val="000833F8"/>
    <w:rsid w:val="000E588C"/>
    <w:rsid w:val="001B7136"/>
    <w:rsid w:val="002A006E"/>
    <w:rsid w:val="00953431"/>
    <w:rsid w:val="009E6F77"/>
    <w:rsid w:val="00CB64B6"/>
    <w:rsid w:val="00CD3A15"/>
    <w:rsid w:val="00CD6A4E"/>
    <w:rsid w:val="00DD018A"/>
    <w:rsid w:val="00E91C3F"/>
    <w:rsid w:val="140A2286"/>
    <w:rsid w:val="1A8712E6"/>
    <w:rsid w:val="1CD12054"/>
    <w:rsid w:val="270860FC"/>
    <w:rsid w:val="31D953B1"/>
    <w:rsid w:val="47B77CD6"/>
    <w:rsid w:val="605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AB14-2D59-499A-8879-77E25C495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811</Words>
  <Characters>862</Characters>
  <Lines>7</Lines>
  <Paragraphs>2</Paragraphs>
  <TotalTime>81</TotalTime>
  <ScaleCrop>false</ScaleCrop>
  <LinksUpToDate>false</LinksUpToDate>
  <CharactersWithSpaces>984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2017-09-21T03:28:00Z</dcterms:created>
  <dc:creator>李家冬</dc:creator>
  <cp:lastModifiedBy>Administrator</cp:lastModifiedBy>
  <cp:lastPrinted>2022-04-27T07:28:00Z</cp:lastPrinted>
  <dcterms:modified xsi:type="dcterms:W3CDTF">2022-04-27T09:04:47Z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91EA67B153E043BBA3A77C0E41E4AE5F</vt:lpwstr>
  </property>
</Properties>
</file>